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0" w:lineRule="exact"/>
        <w:jc w:val="center"/>
        <w:rPr>
          <w:rFonts w:ascii="方正小标宋_GBK" w:hAnsi="方正小标宋_GBK" w:eastAsia="方正小标宋_GBK" w:cs="方正小标宋_GBK"/>
          <w:b/>
          <w:bCs/>
          <w:spacing w:val="57"/>
          <w:sz w:val="72"/>
          <w:szCs w:val="72"/>
        </w:rPr>
      </w:pPr>
      <w:r>
        <w:rPr>
          <w:rFonts w:ascii="Arial" w:hAnsi="Arial" w:eastAsia="方正小标宋_GBK" w:cs="Arial"/>
          <w:b/>
          <w:bCs/>
          <w:spacing w:val="57"/>
          <w:sz w:val="72"/>
          <w:szCs w:val="72"/>
        </w:rPr>
        <w:t>202</w:t>
      </w:r>
      <w:r>
        <w:rPr>
          <w:rFonts w:hint="eastAsia" w:ascii="Arial" w:hAnsi="Arial" w:eastAsia="方正小标宋_GBK" w:cs="Arial"/>
          <w:b/>
          <w:bCs/>
          <w:spacing w:val="57"/>
          <w:sz w:val="72"/>
          <w:szCs w:val="72"/>
        </w:rPr>
        <w:t>3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年度深圳照明奖</w:t>
      </w:r>
    </w:p>
    <w:p>
      <w:pPr>
        <w:spacing w:line="1200" w:lineRule="exact"/>
        <w:jc w:val="distribute"/>
        <w:rPr>
          <w:rFonts w:ascii="方正小标宋_GBK" w:hAnsi="方正小标宋_GBK" w:eastAsia="方正小标宋_GBK" w:cs="方正小标宋_GBK"/>
          <w:b/>
          <w:bCs/>
          <w:spacing w:val="57"/>
          <w:sz w:val="56"/>
          <w:szCs w:val="72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56"/>
          <w:szCs w:val="72"/>
        </w:rPr>
        <w:t>光影艺术作品奖申报书</w: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  <w:r>
        <w:rPr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215900</wp:posOffset>
                </wp:positionV>
                <wp:extent cx="1355090" cy="1410970"/>
                <wp:effectExtent l="4445" t="4445" r="12065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70610" y="991870"/>
                          <a:ext cx="1355090" cy="14109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56"/>
                                <w:szCs w:val="56"/>
                              </w:rPr>
                              <w:drawing>
                                <wp:inline distT="0" distB="0" distL="114300" distR="114300">
                                  <wp:extent cx="1080135" cy="1080135"/>
                                  <wp:effectExtent l="0" t="0" r="5715" b="5715"/>
                                  <wp:docPr id="1" name="图片 1" descr="C:/Users/dell/AppData/Local/Temp/picturecompress_20210701113910/output_1.pngoutput_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 descr="C:/Users/dell/AppData/Local/Temp/picturecompress_20210701113910/output_1.pngoutput_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135" cy="10801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1pt;margin-top:17pt;height:111.1pt;width:106.7pt;z-index:251659264;mso-width-relative:page;mso-height-relative:page;" fillcolor="#FFFFFF [3212]" filled="t" stroked="t" coordsize="21600,21600" o:gfxdata="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I&#10;rtzQ2AAAAAoBAAAPAAAAAAAAAAEAIAAAACIAAABkcnMvZG93bnJldi54bWxQSwECFAAUAAAACACH&#10;TuJAufzWXV0CAADEBAAADgAAAAAAAAABACAAAAAnAQAAZHJzL2Uyb0RvYy54bWxQSwUGAAAAAAYA&#10;BgBZAQAA9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56"/>
                          <w:szCs w:val="56"/>
                        </w:rPr>
                        <w:drawing>
                          <wp:inline distT="0" distB="0" distL="114300" distR="114300">
                            <wp:extent cx="1080135" cy="1080135"/>
                            <wp:effectExtent l="0" t="0" r="5715" b="5715"/>
                            <wp:docPr id="1" name="图片 1" descr="C:/Users/dell/AppData/Local/Temp/picturecompress_20210701113910/output_1.pngoutput_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 descr="C:/Users/dell/AppData/Local/Temp/picturecompress_20210701113910/output_1.pngoutput_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0135" cy="1080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jc w:val="center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auto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作品名称：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申报单位：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 系 人：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联系电话：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申报日期：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jc w:val="center"/>
        <w:rPr>
          <w:rFonts w:ascii="黑体" w:hAnsi="黑体" w:eastAsia="黑体" w:cs="黑体"/>
          <w:sz w:val="28"/>
          <w:szCs w:val="28"/>
          <w:u w:val="single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（盖章）</w:t>
      </w: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  <w:bookmarkStart w:id="0" w:name="_GoBack"/>
    </w:p>
    <w:bookmarkEnd w:id="0"/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深圳市照明学会制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二〇二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年七月</w:t>
      </w: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ascii="华文中宋" w:hAnsi="华文中宋" w:eastAsia="华文中宋" w:cs="华文中宋"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sz w:val="32"/>
          <w:szCs w:val="32"/>
        </w:rPr>
        <w:t>填写说明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申报条件（</w:t>
      </w:r>
      <w:r>
        <w:rPr>
          <w:rFonts w:hint="eastAsia" w:ascii="宋体" w:hAnsi="宋体" w:eastAsia="宋体" w:cs="宋体"/>
          <w:color w:val="000000"/>
          <w:sz w:val="24"/>
        </w:rPr>
        <w:t>有下列情况之一者，不接受申报）：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作品内容不符合国家相关法律、法规规定的作品；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同一技术内容的作品/项目，同时申报相关的奖项；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不符合本届申报范围和条件的作品；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“评选申报书”内容不完整或不按要求填报的作品；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版权归属存在争议的作品；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有争议及申报主体不明确的作品；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联合申报单位最多不超过6家。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注：本奖项可接受未投产、未落地的光影艺术作品申报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需提供的其他相关材料：</w:t>
      </w:r>
    </w:p>
    <w:p>
      <w:pPr>
        <w:ind w:firstLine="240" w:firstLineChars="1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效果图和实景图分别提供10张以上，分辨率300dpi以上，并且未做过补光等任何修版与处理的JPEG、PNG、PSD格式。（所提供的实景照片应包括全景照片，能反映作品特色的局部照片等，未正式落地实施的作品可提供1:1实物模拟样板照片）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（2）媒体立面、视觉影像、投影、沉浸空间类作品除效果图外，需提供MP4、AVI、MPEG格式视频资料，视频长度控制在2-5min以内，视频分辨率要求为1920*1080P。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（3）作品设计图纸。可包括意向说明图、作品效果图、安装结构图等内容，并详细说明各部分规格、色彩、材质、尺寸等信息。 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（4）作品所用灯具（或设备）选型、数量、用途表；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（5）作品设计单位的相关资质（包括联合申报单位）；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（6）提供主创设计师的职称证书扫描件；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（7）业主意见证明（如为未落地作品，则无需提供）；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（8）其他证明。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申报书及其他相关材料只需提供电子版，要求所有电子材料清晰可见，并与原件相符合。如有发现涉嫌违规作假行为，将取消申报资格并后果自负。</w:t>
      </w:r>
    </w:p>
    <w:p>
      <w:pPr>
        <w:tabs>
          <w:tab w:val="left" w:pos="8145"/>
        </w:tabs>
        <w:jc w:val="center"/>
        <w:rPr>
          <w:rFonts w:ascii="宋体" w:hAnsi="宋体" w:cs="宋体"/>
          <w:b/>
          <w:bCs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3"/>
        </w:num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作品基本情况</w:t>
      </w:r>
    </w:p>
    <w:tbl>
      <w:tblPr>
        <w:tblStyle w:val="3"/>
        <w:tblW w:w="97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356"/>
        <w:gridCol w:w="1356"/>
        <w:gridCol w:w="1133"/>
        <w:gridCol w:w="827"/>
        <w:gridCol w:w="397"/>
        <w:gridCol w:w="1035"/>
        <w:gridCol w:w="1112"/>
        <w:gridCol w:w="16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作品名称</w:t>
            </w:r>
          </w:p>
        </w:tc>
        <w:tc>
          <w:tcPr>
            <w:tcW w:w="7490" w:type="dxa"/>
            <w:gridSpan w:val="7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作品地址</w:t>
            </w:r>
          </w:p>
        </w:tc>
        <w:tc>
          <w:tcPr>
            <w:tcW w:w="7490" w:type="dxa"/>
            <w:gridSpan w:val="7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i/>
                <w:kern w:val="0"/>
                <w:sz w:val="24"/>
              </w:rPr>
            </w:pPr>
            <w:r>
              <w:rPr>
                <w:rFonts w:ascii="宋体" w:hAnsi="宋体" w:cs="宋体"/>
                <w:i/>
                <w:color w:val="FF0000"/>
                <w:kern w:val="0"/>
                <w:sz w:val="24"/>
              </w:rPr>
              <w:t>未落地实施的作品可填计划实施地址或不填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申报类型（在所选类型后划</w:t>
            </w:r>
            <w:r>
              <w:rPr>
                <w:rFonts w:ascii="Arial" w:hAnsi="Arial" w:cs="Arial"/>
                <w:kern w:val="0"/>
                <w:sz w:val="24"/>
              </w:rPr>
              <w:t>√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  <w:tc>
          <w:tcPr>
            <w:tcW w:w="74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仿宋_GB2312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装置（  ）、雕塑（  ）、投影（  ）、媒体立面（  ）、沉浸式空间（  ）、视觉影像（  ）、城市家具（  ）、其它（  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作品规模（万元）</w:t>
            </w:r>
          </w:p>
        </w:tc>
        <w:tc>
          <w:tcPr>
            <w:tcW w:w="7490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申报单位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（盖章）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61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邮箱</w:t>
            </w:r>
          </w:p>
        </w:tc>
        <w:tc>
          <w:tcPr>
            <w:tcW w:w="2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资质等级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证书号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设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员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主设计人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参加设计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人员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（如未落地，可留空）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61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  箱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资质等级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证书号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  话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业主单位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2"/>
              </w:rPr>
              <w:t>（如未落地，可留空）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61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  箱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  话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>
      <w:pPr>
        <w:tabs>
          <w:tab w:val="left" w:pos="2160"/>
          <w:tab w:val="left" w:pos="8640"/>
        </w:tabs>
        <w:rPr>
          <w:b/>
          <w:sz w:val="32"/>
          <w:szCs w:val="32"/>
        </w:rPr>
      </w:pP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</w:t>
      </w:r>
      <w:r>
        <w:rPr>
          <w:rFonts w:hint="eastAsia" w:ascii="宋体" w:hAnsi="宋体"/>
          <w:b/>
          <w:sz w:val="32"/>
          <w:szCs w:val="32"/>
        </w:rPr>
        <w:t>作品简介</w:t>
      </w:r>
    </w:p>
    <w:p>
      <w:pPr>
        <w:tabs>
          <w:tab w:val="left" w:pos="2160"/>
          <w:tab w:val="left" w:pos="8640"/>
        </w:tabs>
        <w:jc w:val="center"/>
        <w:rPr>
          <w:b/>
        </w:rPr>
      </w:pPr>
    </w:p>
    <w:tbl>
      <w:tblPr>
        <w:tblStyle w:val="3"/>
        <w:tblpPr w:leftFromText="180" w:rightFromText="180" w:vertAnchor="page" w:horzAnchor="margin" w:tblpXSpec="center" w:tblpY="2184"/>
        <w:tblW w:w="9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8" w:hRule="atLeast"/>
        </w:trPr>
        <w:tc>
          <w:tcPr>
            <w:tcW w:w="9503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280" w:firstLineChars="2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</w:tc>
      </w:tr>
    </w:tbl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</w:t>
      </w:r>
      <w:r>
        <w:rPr>
          <w:rFonts w:hint="eastAsia" w:ascii="宋体" w:hAnsi="宋体"/>
          <w:b/>
          <w:sz w:val="32"/>
          <w:szCs w:val="32"/>
        </w:rPr>
        <w:t>作品详细说明资料</w:t>
      </w:r>
    </w:p>
    <w:p>
      <w:pPr>
        <w:tabs>
          <w:tab w:val="left" w:pos="2160"/>
          <w:tab w:val="left" w:pos="8640"/>
        </w:tabs>
      </w:pPr>
    </w:p>
    <w:tbl>
      <w:tblPr>
        <w:tblStyle w:val="3"/>
        <w:tblpPr w:leftFromText="180" w:rightFromText="180" w:vertAnchor="page" w:horzAnchor="margin" w:tblpXSpec="center" w:tblpY="2184"/>
        <w:tblW w:w="94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8" w:hRule="atLeast"/>
        </w:trPr>
        <w:tc>
          <w:tcPr>
            <w:tcW w:w="947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1、作品设计理念：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760" w:firstLineChars="2400"/>
              <w:rPr>
                <w:sz w:val="24"/>
              </w:rPr>
            </w:pPr>
            <w:r>
              <w:rPr>
                <w:rFonts w:hint="eastAsia"/>
                <w:sz w:val="24"/>
              </w:rPr>
              <w:t>（纸面不敷，可另增页）</w:t>
            </w:r>
          </w:p>
        </w:tc>
      </w:tr>
    </w:tbl>
    <w:p>
      <w:pPr>
        <w:rPr>
          <w:vanish/>
        </w:rPr>
      </w:pPr>
    </w:p>
    <w:tbl>
      <w:tblPr>
        <w:tblStyle w:val="3"/>
        <w:tblW w:w="9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3" w:hRule="atLeast"/>
          <w:jc w:val="center"/>
        </w:trPr>
        <w:tc>
          <w:tcPr>
            <w:tcW w:w="9492" w:type="dxa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2、</w:t>
            </w:r>
            <w:r>
              <w:rPr>
                <w:rFonts w:hint="eastAsia" w:ascii="宋体" w:hAnsi="宋体"/>
                <w:sz w:val="24"/>
              </w:rPr>
              <w:t>光影艺术作品的在地性体现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tabs>
                <w:tab w:val="left" w:pos="2160"/>
                <w:tab w:val="left" w:pos="8640"/>
              </w:tabs>
              <w:rPr>
                <w:i/>
                <w:color w:val="FF0000"/>
              </w:rPr>
            </w:pPr>
            <w:r>
              <w:rPr>
                <w:rFonts w:hint="eastAsia"/>
                <w:i/>
                <w:color w:val="FF0000"/>
              </w:rPr>
              <w:t>作品与所在地的地理位置、空间特点、人文风貌、生态环境、文化氛围、发展方向等地域性的特点的结合体现</w:t>
            </w: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 xml:space="preserve">                                                      （不超过400个汉字）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0" w:hRule="atLeast"/>
          <w:jc w:val="center"/>
        </w:trPr>
        <w:tc>
          <w:tcPr>
            <w:tcW w:w="9492" w:type="dxa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3、作品艺术表达的创新性：</w:t>
            </w: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 xml:space="preserve">                                                        （不超过400个汉字）</w:t>
            </w:r>
          </w:p>
        </w:tc>
      </w:tr>
    </w:tbl>
    <w:p/>
    <w:p/>
    <w:p/>
    <w:p/>
    <w:tbl>
      <w:tblPr>
        <w:tblStyle w:val="3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4" w:hRule="atLeast"/>
          <w:jc w:val="center"/>
        </w:trPr>
        <w:tc>
          <w:tcPr>
            <w:tcW w:w="953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4、作品使用了哪些新技术、新材料、新设备、新工艺：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280" w:firstLineChars="2200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5" w:hRule="atLeast"/>
          <w:jc w:val="center"/>
        </w:trPr>
        <w:tc>
          <w:tcPr>
            <w:tcW w:w="953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5、作品使用了哪些环保、安全措施：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ind w:firstLine="2640" w:firstLineChars="110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（不超过400个汉字）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</w:tc>
      </w:tr>
    </w:tbl>
    <w:p/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四、本项目曾获奖励情况</w:t>
      </w:r>
    </w:p>
    <w:tbl>
      <w:tblPr>
        <w:tblStyle w:val="3"/>
        <w:tblpPr w:leftFromText="180" w:rightFromText="180" w:vertAnchor="page" w:horzAnchor="margin" w:tblpX="-484" w:tblpY="2340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3139"/>
        <w:gridCol w:w="2099"/>
        <w:gridCol w:w="2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  <w:vAlign w:val="center"/>
          </w:tcPr>
          <w:p>
            <w:pPr>
              <w:tabs>
                <w:tab w:val="left" w:pos="2160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  <w:tc>
          <w:tcPr>
            <w:tcW w:w="3139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2099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奖励等级</w:t>
            </w:r>
          </w:p>
        </w:tc>
        <w:tc>
          <w:tcPr>
            <w:tcW w:w="2757" w:type="dxa"/>
            <w:vAlign w:val="center"/>
          </w:tcPr>
          <w:p>
            <w:pPr>
              <w:tabs>
                <w:tab w:val="left" w:pos="2160"/>
                <w:tab w:val="left" w:pos="8640"/>
              </w:tabs>
              <w:ind w:firstLine="240" w:firstLineChar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授奖部门（单位）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540" w:type="dxa"/>
            <w:gridSpan w:val="4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本表所填奖励是指：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国家、省、市政府部门的奖励；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高校、科研院所、相关组织设立的奖项；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企业设立的奖项。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五、</w:t>
      </w:r>
      <w:r>
        <w:rPr>
          <w:rFonts w:hint="eastAsia" w:ascii="宋体" w:hAnsi="宋体"/>
          <w:b/>
          <w:sz w:val="32"/>
          <w:szCs w:val="32"/>
        </w:rPr>
        <w:t>主要完成人情况表</w:t>
      </w:r>
    </w:p>
    <w:tbl>
      <w:tblPr>
        <w:tblStyle w:val="3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862"/>
        <w:gridCol w:w="928"/>
        <w:gridCol w:w="122"/>
        <w:gridCol w:w="900"/>
        <w:gridCol w:w="276"/>
        <w:gridCol w:w="502"/>
        <w:gridCol w:w="900"/>
        <w:gridCol w:w="185"/>
        <w:gridCol w:w="1075"/>
        <w:gridCol w:w="545"/>
        <w:gridCol w:w="355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完成人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566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2226" w:type="dxa"/>
            <w:gridSpan w:val="4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726" w:type="dxa"/>
            <w:gridSpan w:val="5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7354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7354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7354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文化程度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86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职务、职称</w:t>
            </w:r>
          </w:p>
        </w:tc>
        <w:tc>
          <w:tcPr>
            <w:tcW w:w="192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参加本项目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的起止时间</w:t>
            </w:r>
          </w:p>
        </w:tc>
        <w:tc>
          <w:tcPr>
            <w:tcW w:w="7354" w:type="dxa"/>
            <w:gridSpan w:val="11"/>
            <w:vAlign w:val="center"/>
          </w:tcPr>
          <w:p>
            <w:pPr>
              <w:widowControl/>
              <w:ind w:firstLine="480" w:firstLineChars="200"/>
              <w:jc w:val="left"/>
              <w:rPr>
                <w:sz w:val="24"/>
              </w:rPr>
            </w:pPr>
          </w:p>
          <w:p>
            <w:pPr>
              <w:widowControl/>
              <w:ind w:firstLine="1680" w:firstLineChars="7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从               至</w:t>
            </w:r>
          </w:p>
          <w:p>
            <w:pPr>
              <w:widowControl/>
              <w:ind w:firstLine="1680" w:firstLineChars="70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8" w:hRule="atLeast"/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8216" w:type="dxa"/>
            <w:gridSpan w:val="12"/>
            <w:vAlign w:val="center"/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560" w:firstLineChars="19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sz w:val="24"/>
                <w:u w:val="single"/>
              </w:rPr>
              <w:t xml:space="preserve">              </w:t>
            </w:r>
            <w:r>
              <w:rPr>
                <w:sz w:val="24"/>
              </w:rPr>
              <w:t xml:space="preserve">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jc w:val="right"/>
      </w:pPr>
      <w:r>
        <w:rPr>
          <w:rFonts w:hint="eastAsia"/>
          <w:color w:val="404040" w:themeColor="text1" w:themeTint="BF"/>
          <w:szCs w:val="21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（纸面不敷，可另增页）</w:t>
      </w:r>
    </w:p>
    <w:p>
      <w:pPr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六</w:t>
      </w:r>
      <w:r>
        <w:rPr>
          <w:rFonts w:hint="eastAsia" w:ascii="宋体" w:hAnsi="宋体"/>
          <w:b/>
          <w:sz w:val="32"/>
          <w:szCs w:val="32"/>
        </w:rPr>
        <w:t>、主要设计单位情况表</w:t>
      </w:r>
    </w:p>
    <w:tbl>
      <w:tblPr>
        <w:tblStyle w:val="3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2160"/>
        <w:gridCol w:w="1980"/>
        <w:gridCol w:w="3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728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8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单位性质</w:t>
            </w: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171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21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3171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0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位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8031" w:type="dxa"/>
            <w:gridSpan w:val="4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单位盖章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七、业主单位意见</w:t>
      </w:r>
    </w:p>
    <w:tbl>
      <w:tblPr>
        <w:tblStyle w:val="3"/>
        <w:tblW w:w="8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0" w:hRule="atLeast"/>
          <w:jc w:val="center"/>
        </w:trPr>
        <w:tc>
          <w:tcPr>
            <w:tcW w:w="8390" w:type="dxa"/>
          </w:tcPr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>
            <w:pPr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 xml:space="preserve">   业主单位公章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</w:tc>
      </w:tr>
    </w:tbl>
    <w:p>
      <w:pPr>
        <w:tabs>
          <w:tab w:val="left" w:pos="2160"/>
          <w:tab w:val="left" w:pos="8640"/>
        </w:tabs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八、审批表</w:t>
      </w:r>
    </w:p>
    <w:tbl>
      <w:tblPr>
        <w:tblStyle w:val="3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申报单位意见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（若联合申报项目，需申报单位全部盖章）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ind w:firstLine="4680" w:firstLineChars="1950"/>
              <w:rPr>
                <w:sz w:val="24"/>
              </w:rPr>
            </w:pPr>
            <w:r>
              <w:rPr>
                <w:rFonts w:hint="eastAsia"/>
                <w:sz w:val="24"/>
              </w:rPr>
              <w:t>签章</w:t>
            </w:r>
          </w:p>
          <w:p>
            <w:pPr>
              <w:ind w:left="4320" w:hanging="4320" w:hangingChars="18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月   日 </w:t>
            </w:r>
          </w:p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6429" w:type="dxa"/>
          </w:tcPr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</w:t>
            </w:r>
          </w:p>
          <w:p>
            <w:pPr>
              <w:ind w:left="4200" w:hanging="4200" w:hangingChars="17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评委会复审意见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评委会终审意见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</w:t>
            </w:r>
          </w:p>
          <w:p>
            <w:pPr>
              <w:ind w:firstLine="5520" w:firstLineChars="2300"/>
              <w:rPr>
                <w:sz w:val="24"/>
              </w:rPr>
            </w:pP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8D38477-A023-4E9F-BB90-05248580AC8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AE1FEEE1-4079-463B-B5E1-8F1818E322B7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3" w:fontKey="{C730270E-CB84-473B-B629-FB348CD60C08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9DF1990D-8E6F-4DB4-A2B6-02FA53DDA0D7}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  <w:embedRegular r:id="rId5" w:fontKey="{F9015D4F-38B7-4508-9894-ACCFDE6510E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DEE55E2D-E8AE-46B0-8A6C-23F91C8F400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4734F9"/>
    <w:multiLevelType w:val="singleLevel"/>
    <w:tmpl w:val="B74734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25051CF"/>
    <w:multiLevelType w:val="singleLevel"/>
    <w:tmpl w:val="E25051C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2518425"/>
    <w:multiLevelType w:val="singleLevel"/>
    <w:tmpl w:val="425184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4D1A7B41"/>
    <w:multiLevelType w:val="singleLevel"/>
    <w:tmpl w:val="4D1A7B4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Y2ZhYjdlYjg1Mzc5ZGYwYWQ4YmYzNDAzNGVmNDMifQ=="/>
  </w:docVars>
  <w:rsids>
    <w:rsidRoot w:val="2F733C77"/>
    <w:rsid w:val="001240E3"/>
    <w:rsid w:val="00407C07"/>
    <w:rsid w:val="00425116"/>
    <w:rsid w:val="00475033"/>
    <w:rsid w:val="006C2B6C"/>
    <w:rsid w:val="0093541D"/>
    <w:rsid w:val="076E5AC8"/>
    <w:rsid w:val="0DBB3D74"/>
    <w:rsid w:val="18372F47"/>
    <w:rsid w:val="19AF68F6"/>
    <w:rsid w:val="2E9B025B"/>
    <w:rsid w:val="2F733C77"/>
    <w:rsid w:val="32DE727E"/>
    <w:rsid w:val="3CA0519A"/>
    <w:rsid w:val="4031129C"/>
    <w:rsid w:val="48D046BD"/>
    <w:rsid w:val="6E6E74C6"/>
    <w:rsid w:val="74D424D6"/>
    <w:rsid w:val="74F05E37"/>
    <w:rsid w:val="7805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1382</Words>
  <Characters>1431</Characters>
  <Lines>23</Lines>
  <Paragraphs>6</Paragraphs>
  <TotalTime>42</TotalTime>
  <ScaleCrop>false</ScaleCrop>
  <LinksUpToDate>false</LinksUpToDate>
  <CharactersWithSpaces>2737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2023-07-31T07:15:00Z</dcterms:created>
  <dc:creator>Y+H</dc:creator>
  <cp:lastModifiedBy>阿吉要上岸</cp:lastModifiedBy>
  <dcterms:modified xsi:type="dcterms:W3CDTF">2023-08-09T09:13:44Z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303160316_embed</vt:lpwstr>
  </property>
  <property fmtid="{D5CDD505-2E9C-101B-9397-08002B2CF9AE}" pid="4" name="ICV">
    <vt:lpwstr>9913CC67CDF44317BC6EA47F50A04705_12</vt:lpwstr>
  </property>
</Properties>
</file>